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BE301" w14:textId="57C05B34" w:rsidR="007700B1" w:rsidRPr="00C422E4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</w:t>
      </w:r>
      <w:r w:rsidR="002842C1">
        <w:rPr>
          <w:rFonts w:ascii="Arial" w:eastAsia="MS Mincho" w:hAnsi="Arial" w:cs="Arial"/>
          <w:b/>
          <w:bCs/>
          <w:sz w:val="28"/>
          <w:szCs w:val="28"/>
          <w:lang w:val="en-US"/>
        </w:rPr>
        <w:t>20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00</w:t>
      </w:r>
      <w:r w:rsidR="004F4EE6">
        <w:rPr>
          <w:rFonts w:ascii="Arial" w:eastAsia="MS Mincho" w:hAnsi="Arial" w:cs="Arial"/>
          <w:b/>
          <w:bCs/>
          <w:sz w:val="28"/>
          <w:szCs w:val="28"/>
          <w:lang w:val="en-US"/>
        </w:rPr>
        <w:t>32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09460B0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proofErr w:type="gramStart"/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proofErr w:type="gramEnd"/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SRIT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49F8CFEF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AE567F" w:rsidRPr="002050E7">
        <w:rPr>
          <w:rFonts w:ascii="Verdana" w:hAnsi="Verdana"/>
          <w:highlight w:val="yellow"/>
        </w:rPr>
        <w:t>RP-</w:t>
      </w:r>
      <w:r w:rsidR="002050E7" w:rsidRPr="002050E7">
        <w:rPr>
          <w:rFonts w:ascii="Verdana" w:hAnsi="Verdana"/>
          <w:highlight w:val="yellow"/>
        </w:rPr>
        <w:t>24xyz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>
        <w:rPr>
          <w:rFonts w:ascii="Arial" w:hAnsi="Arial" w:cs="Arial"/>
          <w:bCs/>
        </w:rPr>
        <w:t>4B</w:t>
      </w:r>
    </w:p>
    <w:p w14:paraId="7B8E4F30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D6A2F">
        <w:rPr>
          <w:rFonts w:ascii="Arial" w:hAnsi="Arial" w:cs="Arial"/>
          <w:bCs/>
        </w:rPr>
        <w:t>ITU-R Ad Hoc</w:t>
      </w:r>
      <w:r w:rsidR="00EF0635">
        <w:rPr>
          <w:rFonts w:ascii="Arial" w:hAnsi="Arial" w:cs="Arial"/>
          <w:bCs/>
          <w:color w:val="FF0000"/>
        </w:rPr>
        <w:t xml:space="preserve"> 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A919E95" w14:textId="561AEBB7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127DF3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</w:t>
      </w:r>
      <w:proofErr w:type="spellStart"/>
      <w:r w:rsidR="004F593B">
        <w:rPr>
          <w:rFonts w:cs="Arial"/>
          <w:b w:val="0"/>
          <w:bCs/>
          <w:lang w:val="it-IT"/>
        </w:rPr>
        <w:t>Chuberre</w:t>
      </w:r>
      <w:proofErr w:type="spellEnd"/>
    </w:p>
    <w:p w14:paraId="53F2312E" w14:textId="4930F022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012D0F46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AA0FFC">
        <w:rPr>
          <w:rFonts w:ascii="Arial" w:eastAsia="MS Mincho" w:hAnsi="Arial" w:cs="Arial"/>
          <w:lang w:eastAsia="ja-JP"/>
        </w:rPr>
        <w:t>SRIT Section 1.zip; SRIT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6BE4E43" w14:textId="1B586224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2050E7">
        <w:rPr>
          <w:rFonts w:ascii="Arial" w:eastAsia="MS Mincho" w:hAnsi="Arial" w:cs="Arial"/>
          <w:lang w:eastAsia="ja-JP"/>
        </w:rPr>
        <w:t>December 11,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FB34D5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Pr="00F62732">
        <w:rPr>
          <w:rFonts w:ascii="Arial" w:hAnsi="Arial" w:cs="Arial"/>
          <w:highlight w:val="yellow"/>
        </w:rPr>
        <w:t>RP-24xyz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3CD10D5C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1 SRIT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 xml:space="preserve">finalization of ITU-R Recommendation </w:t>
      </w:r>
      <w:proofErr w:type="gramStart"/>
      <w:r w:rsidR="0098103C">
        <w:rPr>
          <w:rFonts w:ascii="Arial" w:eastAsia="MS Mincho" w:hAnsi="Arial" w:cs="Arial"/>
          <w:lang w:eastAsia="ja-JP"/>
        </w:rPr>
        <w:t>M.[</w:t>
      </w:r>
      <w:proofErr w:type="gramEnd"/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027DA319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18B3DC69" w14:textId="18582AD2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</w:t>
      </w:r>
      <w:proofErr w:type="gramStart"/>
      <w:r w:rsidR="00B805C4">
        <w:rPr>
          <w:rFonts w:ascii="Arial" w:eastAsia="MS Mincho" w:hAnsi="Arial" w:cs="Arial"/>
          <w:lang w:eastAsia="ja-JP"/>
        </w:rPr>
        <w:t>M.</w:t>
      </w:r>
      <w:r w:rsidR="001C7143">
        <w:rPr>
          <w:rFonts w:ascii="Arial" w:eastAsia="MS Mincho" w:hAnsi="Arial" w:cs="Arial"/>
          <w:lang w:eastAsia="ja-JP"/>
        </w:rPr>
        <w:t>[</w:t>
      </w:r>
      <w:proofErr w:type="gramEnd"/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- </w:t>
      </w:r>
      <w:r w:rsidR="00F62732" w:rsidRPr="00AA0FFC">
        <w:rPr>
          <w:rFonts w:ascii="Arial" w:eastAsia="MS Mincho" w:hAnsi="Arial" w:cs="Arial"/>
          <w:lang w:eastAsia="ja-JP"/>
        </w:rPr>
        <w:t xml:space="preserve">SRIT </w:t>
      </w:r>
      <w:r w:rsidRPr="00AA0FFC">
        <w:rPr>
          <w:rFonts w:ascii="Arial" w:eastAsia="MS Mincho" w:hAnsi="Arial" w:cs="Arial"/>
          <w:lang w:eastAsia="ja-JP"/>
        </w:rPr>
        <w:t>(SRIT Section 1.zip);</w:t>
      </w:r>
    </w:p>
    <w:p w14:paraId="471B7432" w14:textId="77777777" w:rsidR="00B805C4" w:rsidRPr="00AA0FFC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AA0FFC">
        <w:rPr>
          <w:rFonts w:ascii="Arial" w:hAnsi="Arial" w:cs="Arial"/>
        </w:rPr>
        <w:t>Attachment</w:t>
      </w:r>
      <w:r w:rsidR="001C7143" w:rsidRPr="00AA0FFC">
        <w:rPr>
          <w:rFonts w:ascii="Arial" w:hAnsi="Arial" w:cs="Arial"/>
        </w:rPr>
        <w:t xml:space="preserve"> 2 of Rec. </w:t>
      </w:r>
      <w:r w:rsidR="001C7143" w:rsidRPr="00AA0FFC">
        <w:rPr>
          <w:rFonts w:ascii="Arial" w:eastAsia="MS Mincho" w:hAnsi="Arial" w:cs="Arial"/>
          <w:lang w:eastAsia="ja-JP"/>
        </w:rPr>
        <w:t xml:space="preserve">ITU-R </w:t>
      </w:r>
      <w:proofErr w:type="gramStart"/>
      <w:r w:rsidR="001C7143" w:rsidRPr="00AA0FFC">
        <w:rPr>
          <w:rFonts w:ascii="Arial" w:eastAsia="MS Mincho" w:hAnsi="Arial" w:cs="Arial"/>
          <w:lang w:eastAsia="ja-JP"/>
        </w:rPr>
        <w:t>M.[</w:t>
      </w:r>
      <w:proofErr w:type="gramEnd"/>
      <w:r w:rsidR="001C7143" w:rsidRPr="00AA0FFC">
        <w:rPr>
          <w:rFonts w:ascii="Arial" w:eastAsia="MS Mincho" w:hAnsi="Arial" w:cs="Arial"/>
          <w:lang w:eastAsia="ja-JP"/>
        </w:rPr>
        <w:t>IMT-2020 specs] – Detailed specification of the radio interface technology</w:t>
      </w:r>
      <w:r w:rsidRPr="00AA0FFC">
        <w:rPr>
          <w:rFonts w:ascii="Arial" w:eastAsia="MS Mincho" w:hAnsi="Arial" w:cs="Arial"/>
          <w:lang w:eastAsia="ja-JP"/>
        </w:rPr>
        <w:t xml:space="preserve"> </w:t>
      </w:r>
      <w:r w:rsidR="00557D3A" w:rsidRPr="00AA0FFC">
        <w:rPr>
          <w:rFonts w:ascii="Arial" w:eastAsia="MS Mincho" w:hAnsi="Arial" w:cs="Arial"/>
          <w:lang w:eastAsia="ja-JP"/>
        </w:rPr>
        <w:t>(</w:t>
      </w:r>
      <w:r w:rsidRPr="00AA0FFC">
        <w:rPr>
          <w:rFonts w:ascii="Arial" w:eastAsia="MS Mincho" w:hAnsi="Arial" w:cs="Arial"/>
          <w:lang w:eastAsia="ja-JP"/>
        </w:rPr>
        <w:t xml:space="preserve">SRIT Section </w:t>
      </w:r>
      <w:r w:rsidR="00557D3A" w:rsidRPr="00AA0FFC">
        <w:rPr>
          <w:rFonts w:ascii="Arial" w:eastAsia="MS Mincho" w:hAnsi="Arial" w:cs="Arial"/>
          <w:lang w:eastAsia="ja-JP"/>
        </w:rPr>
        <w:t>2</w:t>
      </w:r>
      <w:r w:rsidRPr="00AA0FFC">
        <w:rPr>
          <w:rFonts w:ascii="Arial" w:eastAsia="MS Mincho" w:hAnsi="Arial" w:cs="Arial"/>
          <w:lang w:eastAsia="ja-JP"/>
        </w:rPr>
        <w:t>.zip</w:t>
      </w:r>
      <w:r w:rsidR="00557D3A" w:rsidRPr="00AA0FFC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</w:t>
      </w:r>
      <w:r>
        <w:rPr>
          <w:rFonts w:ascii="Arial" w:eastAsia="MS Mincho" w:hAnsi="Arial" w:cs="Arial"/>
          <w:lang w:eastAsia="ja-JP"/>
        </w:rPr>
        <w:lastRenderedPageBreak/>
        <w:t xml:space="preserve">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4F580135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F62732" w:rsidRPr="00AA0FFC">
        <w:rPr>
          <w:rFonts w:ascii="Arial" w:eastAsia="MS Mincho" w:hAnsi="Arial" w:cs="Arial"/>
          <w:lang w:eastAsia="ja-JP"/>
        </w:rPr>
        <w:t>35</w:t>
      </w:r>
      <w:r w:rsidRPr="00AA0FFC">
        <w:rPr>
          <w:rFonts w:ascii="Arial" w:eastAsia="MS Mincho" w:hAnsi="Arial" w:cs="Arial"/>
          <w:lang w:eastAsia="ja-JP"/>
        </w:rPr>
        <w:t xml:space="preserve"> (in attachment)</w:t>
      </w:r>
      <w:r w:rsidR="00B7263D" w:rsidRPr="00AA0FFC">
        <w:rPr>
          <w:rFonts w:ascii="Arial" w:eastAsia="MS Mincho" w:hAnsi="Arial" w:cs="Arial"/>
          <w:lang w:eastAsia="ja-JP"/>
        </w:rPr>
        <w:t>. Note</w:t>
      </w:r>
      <w:r w:rsidR="00B7263D">
        <w:rPr>
          <w:rFonts w:ascii="Arial" w:eastAsia="MS Mincho" w:hAnsi="Arial" w:cs="Arial"/>
          <w:lang w:eastAsia="ja-JP"/>
        </w:rPr>
        <w:t xml:space="preserve">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RAN and 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00BD3F65" w14:textId="1BED8F64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ITU-R Ad Hoc asks 3GPP TSG RAN to review the attached annexes and submit the </w:t>
      </w:r>
      <w:r w:rsidR="00C848C7">
        <w:rPr>
          <w:rFonts w:ascii="Arial" w:eastAsia="MS Mincho" w:hAnsi="Arial" w:cs="Arial"/>
          <w:lang w:eastAsia="ja-JP"/>
        </w:rPr>
        <w:t>agreed</w:t>
      </w:r>
      <w:r>
        <w:rPr>
          <w:rFonts w:ascii="Arial" w:eastAsia="MS Mincho" w:hAnsi="Arial" w:cs="Arial"/>
          <w:lang w:eastAsia="ja-JP"/>
        </w:rPr>
        <w:t xml:space="preserve"> version to SA</w:t>
      </w:r>
      <w:r w:rsidR="00FF4F8F">
        <w:rPr>
          <w:rFonts w:ascii="Arial" w:eastAsia="MS Mincho" w:hAnsi="Arial" w:cs="Arial"/>
          <w:lang w:eastAsia="ja-JP"/>
        </w:rPr>
        <w:t xml:space="preserve"> by </w:t>
      </w:r>
      <w:r w:rsidR="00C848C7">
        <w:rPr>
          <w:rFonts w:ascii="Arial" w:eastAsia="MS Mincho" w:hAnsi="Arial" w:cs="Arial"/>
          <w:lang w:eastAsia="ja-JP"/>
        </w:rPr>
        <w:t>December 11, 2024</w:t>
      </w:r>
      <w:r w:rsidR="00FF4F8F">
        <w:rPr>
          <w:rFonts w:ascii="Arial" w:eastAsia="MS Mincho" w:hAnsi="Arial" w:cs="Arial"/>
          <w:lang w:eastAsia="ja-JP"/>
        </w:rPr>
        <w:t>.</w:t>
      </w:r>
    </w:p>
    <w:p w14:paraId="61E8457C" w14:textId="22A5FF6C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68988070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 xml:space="preserve">Recommendation ITU-R </w:t>
      </w:r>
      <w:proofErr w:type="gramStart"/>
      <w:r w:rsidRPr="00385200">
        <w:rPr>
          <w:b/>
          <w:sz w:val="28"/>
          <w:szCs w:val="28"/>
          <w:lang w:eastAsia="ja-JP"/>
        </w:rPr>
        <w:t>M.[</w:t>
      </w:r>
      <w:proofErr w:type="gramEnd"/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SRIT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40EDE5FA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1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2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SRIT</w:t>
      </w:r>
      <w:r w:rsidRPr="00385200">
        <w:rPr>
          <w:sz w:val="24"/>
        </w:rPr>
        <w:t>.</w:t>
      </w:r>
    </w:p>
    <w:p w14:paraId="5E47B3A3" w14:textId="04F14440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3" w:name="_Hlk10482252"/>
      <w:bookmarkEnd w:id="1"/>
      <w:bookmarkEnd w:id="2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SRIT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0D9D9DC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Component RIT: 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p w14:paraId="05DD9B00" w14:textId="384A4224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 xml:space="preserve">Component RIT: </w:t>
      </w:r>
      <w:bookmarkEnd w:id="3"/>
      <w:r w:rsidR="0014081B">
        <w:rPr>
          <w:i/>
          <w:sz w:val="22"/>
          <w:szCs w:val="22"/>
        </w:rPr>
        <w:t>IoT-NTN</w:t>
      </w:r>
    </w:p>
    <w:p w14:paraId="218FF417" w14:textId="2B9BCAD8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</w:t>
      </w:r>
      <w:r w:rsidR="001A606F" w:rsidRPr="00AA0FFC">
        <w:rPr>
          <w:sz w:val="24"/>
        </w:rPr>
        <w:t>attachments: SRIT Section 1.zip; SRIT Section 2.zip</w:t>
      </w:r>
      <w:r w:rsidRPr="00AA0FFC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</w:t>
      </w:r>
      <w:proofErr w:type="gramStart"/>
      <w:r w:rsidRPr="00385200">
        <w:rPr>
          <w:sz w:val="24"/>
        </w:rPr>
        <w:t>M.[</w:t>
      </w:r>
      <w:proofErr w:type="gramEnd"/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7F6A" w14:textId="77777777" w:rsidR="00BC2EB4" w:rsidRDefault="00BC2EB4">
      <w:r>
        <w:separator/>
      </w:r>
    </w:p>
  </w:endnote>
  <w:endnote w:type="continuationSeparator" w:id="0">
    <w:p w14:paraId="1FFFD4DA" w14:textId="77777777" w:rsidR="00BC2EB4" w:rsidRDefault="00BC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0B9D1" w14:textId="77777777" w:rsidR="00BC2EB4" w:rsidRDefault="00BC2EB4">
      <w:r>
        <w:separator/>
      </w:r>
    </w:p>
  </w:footnote>
  <w:footnote w:type="continuationSeparator" w:id="0">
    <w:p w14:paraId="1E6AFB18" w14:textId="77777777" w:rsidR="00BC2EB4" w:rsidRDefault="00BC2EB4">
      <w:r>
        <w:continuationSeparator/>
      </w:r>
    </w:p>
  </w:footnote>
  <w:footnote w:id="1">
    <w:p w14:paraId="48C625E1" w14:textId="189738E0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127DF3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052DCE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2DCE"/>
    <w:rsid w:val="00053A9C"/>
    <w:rsid w:val="00062956"/>
    <w:rsid w:val="000749EE"/>
    <w:rsid w:val="00077DDD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27DF3"/>
    <w:rsid w:val="0013727C"/>
    <w:rsid w:val="0014081B"/>
    <w:rsid w:val="001564FD"/>
    <w:rsid w:val="0017771F"/>
    <w:rsid w:val="0018307D"/>
    <w:rsid w:val="001A10E0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246BC"/>
    <w:rsid w:val="00236812"/>
    <w:rsid w:val="002454B0"/>
    <w:rsid w:val="0025085D"/>
    <w:rsid w:val="00266D5D"/>
    <w:rsid w:val="00282EA3"/>
    <w:rsid w:val="002834CC"/>
    <w:rsid w:val="002842C1"/>
    <w:rsid w:val="002978BA"/>
    <w:rsid w:val="002E34B9"/>
    <w:rsid w:val="002E5BE2"/>
    <w:rsid w:val="002E79C3"/>
    <w:rsid w:val="00300455"/>
    <w:rsid w:val="00300761"/>
    <w:rsid w:val="00312AFC"/>
    <w:rsid w:val="003207BE"/>
    <w:rsid w:val="00334E09"/>
    <w:rsid w:val="003507CF"/>
    <w:rsid w:val="003655D2"/>
    <w:rsid w:val="00366557"/>
    <w:rsid w:val="00375F0F"/>
    <w:rsid w:val="00385200"/>
    <w:rsid w:val="003E770F"/>
    <w:rsid w:val="00417264"/>
    <w:rsid w:val="00470664"/>
    <w:rsid w:val="00484614"/>
    <w:rsid w:val="00497C41"/>
    <w:rsid w:val="004A7700"/>
    <w:rsid w:val="004C73C1"/>
    <w:rsid w:val="004D245B"/>
    <w:rsid w:val="004D347E"/>
    <w:rsid w:val="004F4EE6"/>
    <w:rsid w:val="004F593B"/>
    <w:rsid w:val="005232A7"/>
    <w:rsid w:val="00532E28"/>
    <w:rsid w:val="00557D3A"/>
    <w:rsid w:val="005634F5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7523"/>
    <w:rsid w:val="006604D5"/>
    <w:rsid w:val="006619B2"/>
    <w:rsid w:val="00685882"/>
    <w:rsid w:val="00687981"/>
    <w:rsid w:val="0069415F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2EC1"/>
    <w:rsid w:val="009E4E20"/>
    <w:rsid w:val="00A04B83"/>
    <w:rsid w:val="00A0792C"/>
    <w:rsid w:val="00A148AC"/>
    <w:rsid w:val="00A17277"/>
    <w:rsid w:val="00A411AD"/>
    <w:rsid w:val="00A446CE"/>
    <w:rsid w:val="00A46E37"/>
    <w:rsid w:val="00A56F0F"/>
    <w:rsid w:val="00AA0FFC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C2EB4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62732"/>
    <w:rsid w:val="00FC4D4C"/>
    <w:rsid w:val="00FD651C"/>
    <w:rsid w:val="00FE38BD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801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5357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14</cp:revision>
  <cp:lastPrinted>2012-04-19T13:09:00Z</cp:lastPrinted>
  <dcterms:created xsi:type="dcterms:W3CDTF">2024-11-20T14:55:00Z</dcterms:created>
  <dcterms:modified xsi:type="dcterms:W3CDTF">2024-11-29T13:55:00Z</dcterms:modified>
</cp:coreProperties>
</file>